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95" w:rsidRDefault="00797B95" w:rsidP="00AF5C17">
      <w:pPr>
        <w:pStyle w:val="StandardWeb"/>
        <w:rPr>
          <w:rFonts w:ascii="Arial" w:hAnsi="Arial" w:cs="Arial"/>
          <w:b/>
          <w:bCs/>
          <w:color w:val="FE8A19"/>
        </w:rPr>
      </w:pPr>
      <w:r>
        <w:rPr>
          <w:rFonts w:ascii="Arial" w:hAnsi="Arial" w:cs="Arial"/>
          <w:b/>
          <w:bCs/>
          <w:color w:val="666600"/>
        </w:rPr>
        <w:t>S</w:t>
      </w:r>
      <w:r w:rsidR="00602A8A">
        <w:rPr>
          <w:rFonts w:ascii="Arial" w:hAnsi="Arial" w:cs="Arial"/>
          <w:b/>
          <w:bCs/>
          <w:color w:val="666600"/>
        </w:rPr>
        <w:t>EMINARE</w:t>
      </w:r>
      <w:r>
        <w:rPr>
          <w:rFonts w:ascii="Arial" w:hAnsi="Arial" w:cs="Arial"/>
          <w:b/>
          <w:bCs/>
          <w:color w:val="666600"/>
        </w:rPr>
        <w:t xml:space="preserve"> 2012</w:t>
      </w:r>
    </w:p>
    <w:p w:rsidR="00797B95" w:rsidRDefault="00797B95" w:rsidP="00AF5C17">
      <w:pPr>
        <w:pStyle w:val="StandardWeb"/>
        <w:rPr>
          <w:rFonts w:ascii="Arial" w:hAnsi="Arial" w:cs="Arial"/>
          <w:b/>
          <w:bCs/>
          <w:color w:val="FE8A19"/>
        </w:rPr>
      </w:pPr>
    </w:p>
    <w:p w:rsidR="00AF5C17" w:rsidRDefault="00AF5C17" w:rsidP="00AF5C17">
      <w:pPr>
        <w:pStyle w:val="StandardWeb"/>
      </w:pPr>
      <w:r>
        <w:rPr>
          <w:rFonts w:ascii="Arial" w:hAnsi="Arial" w:cs="Arial"/>
          <w:b/>
          <w:bCs/>
          <w:color w:val="FE8A19"/>
        </w:rPr>
        <w:t>•</w:t>
      </w:r>
      <w:r>
        <w:rPr>
          <w:rFonts w:ascii="Arial" w:hAnsi="Arial" w:cs="Arial"/>
          <w:b/>
          <w:bCs/>
          <w:color w:val="666600"/>
        </w:rPr>
        <w:t xml:space="preserve"> 28./29. April 2012</w:t>
      </w:r>
      <w:r>
        <w:rPr>
          <w:rFonts w:ascii="Arial" w:hAnsi="Arial" w:cs="Arial"/>
          <w:b/>
          <w:bCs/>
          <w:color w:val="666600"/>
        </w:rPr>
        <w:br/>
      </w:r>
      <w:r>
        <w:rPr>
          <w:rFonts w:ascii="Arial" w:hAnsi="Arial" w:cs="Arial"/>
          <w:b/>
          <w:bCs/>
          <w:color w:val="FE8A19"/>
        </w:rPr>
        <w:br/>
        <w:t>Das Tao Yoga der Heilenden Liebe und Chi Kung</w:t>
      </w:r>
      <w:r>
        <w:rPr>
          <w:rFonts w:ascii="Arial" w:hAnsi="Arial" w:cs="Arial"/>
          <w:b/>
          <w:bCs/>
          <w:color w:val="666600"/>
        </w:rPr>
        <w:br/>
      </w:r>
      <w:r w:rsidR="005C472A">
        <w:rPr>
          <w:rFonts w:ascii="Arial" w:hAnsi="Arial" w:cs="Arial"/>
          <w:b/>
          <w:bCs/>
          <w:color w:val="666600"/>
        </w:rPr>
        <w:br/>
        <w:t>A</w:t>
      </w:r>
      <w:r>
        <w:rPr>
          <w:rFonts w:ascii="Arial" w:hAnsi="Arial" w:cs="Arial"/>
          <w:b/>
          <w:bCs/>
          <w:color w:val="666600"/>
        </w:rPr>
        <w:t>usgerichtet auf die Bedürfnisse der heutigen Frauen -–</w:t>
      </w:r>
      <w:r>
        <w:rPr>
          <w:rFonts w:ascii="Arial" w:hAnsi="Arial" w:cs="Arial"/>
          <w:b/>
          <w:bCs/>
          <w:color w:val="666600"/>
        </w:rPr>
        <w:br/>
        <w:t xml:space="preserve">mit dem </w:t>
      </w:r>
      <w:r>
        <w:rPr>
          <w:rFonts w:ascii="Arial" w:hAnsi="Arial" w:cs="Arial"/>
          <w:b/>
          <w:bCs/>
          <w:color w:val="FE8A19"/>
        </w:rPr>
        <w:t>Energiekreislauf</w:t>
      </w:r>
      <w:r>
        <w:rPr>
          <w:rFonts w:ascii="Arial" w:hAnsi="Arial" w:cs="Arial"/>
          <w:b/>
          <w:bCs/>
          <w:color w:val="666600"/>
        </w:rPr>
        <w:t>, als zentrale Meditation des "Heilenden Taos".</w:t>
      </w:r>
      <w:r>
        <w:rPr>
          <w:rFonts w:ascii="Arial" w:hAnsi="Arial" w:cs="Arial"/>
          <w:b/>
          <w:bCs/>
          <w:color w:val="666600"/>
        </w:rPr>
        <w:br/>
      </w:r>
      <w:r>
        <w:rPr>
          <w:rFonts w:ascii="Arial" w:hAnsi="Arial" w:cs="Arial"/>
          <w:color w:val="7E5F7F"/>
        </w:rPr>
        <w:br/>
        <w:t>Yoga-Akademie Freiburg, Wildbachweg 11, Freiburg •</w:t>
      </w:r>
      <w:r w:rsidR="009626A0">
        <w:rPr>
          <w:rFonts w:ascii="Arial" w:hAnsi="Arial" w:cs="Arial"/>
          <w:color w:val="7E5F7F"/>
        </w:rPr>
        <w:t xml:space="preserve"> </w:t>
      </w:r>
      <w:r>
        <w:rPr>
          <w:rFonts w:ascii="Arial" w:hAnsi="Arial" w:cs="Arial"/>
          <w:color w:val="7E5F7F"/>
        </w:rPr>
        <w:t>170,- €, Info &amp; Anmeldung: info@taoyoga-nlp.de</w:t>
      </w:r>
      <w:r>
        <w:rPr>
          <w:rFonts w:ascii="Arial" w:hAnsi="Arial" w:cs="Arial"/>
          <w:b/>
          <w:bCs/>
          <w:color w:val="666600"/>
        </w:rPr>
        <w:br/>
      </w:r>
      <w:r>
        <w:rPr>
          <w:rFonts w:ascii="Arial" w:hAnsi="Arial" w:cs="Arial"/>
          <w:color w:val="666600"/>
          <w:sz w:val="20"/>
          <w:szCs w:val="20"/>
        </w:rPr>
        <w:br/>
        <w:t>Die Taoisten erkannten, dass die Sexualkraft unsere stärkste Energiequelle ist. Mit den körperlichen und meditativen Übungen des “Taos der Heilenden Liebe” lernen wir diese Kraft zu harmonisieren, zu stärken und für uns zu nutzen. Die Sexual-Energie wird in neue Lebenskraftenergie-”Chi” umgewandelt. Auf unseren Körper kann diese Energie sehr heilend wirken. Wir erfahren neue Kreativität, tiefer Harmonie und sexueller Erfüllung. Menstruations- und Wechseljahresbeschwerden lassen nach. Die Intimsphäre in diesem Seminar wird vollkommen gewahrt!</w:t>
      </w:r>
      <w:r>
        <w:rPr>
          <w:rFonts w:ascii="Arial" w:hAnsi="Arial" w:cs="Arial"/>
          <w:b/>
          <w:bCs/>
          <w:color w:val="666600"/>
        </w:rPr>
        <w:br/>
      </w:r>
      <w:r>
        <w:rPr>
          <w:rFonts w:ascii="Arial" w:hAnsi="Arial" w:cs="Arial"/>
          <w:b/>
          <w:bCs/>
          <w:color w:val="666600"/>
        </w:rPr>
        <w:br/>
      </w:r>
      <w:r w:rsidR="00797B95">
        <w:rPr>
          <w:rFonts w:ascii="Arial" w:hAnsi="Arial" w:cs="Arial"/>
          <w:b/>
          <w:bCs/>
          <w:color w:val="FE8A19"/>
        </w:rPr>
        <w:br/>
      </w:r>
      <w:r>
        <w:rPr>
          <w:rFonts w:ascii="Arial" w:hAnsi="Arial" w:cs="Arial"/>
          <w:b/>
          <w:bCs/>
          <w:color w:val="FE8A19"/>
        </w:rPr>
        <w:br/>
        <w:t>•</w:t>
      </w:r>
      <w:r>
        <w:rPr>
          <w:rFonts w:ascii="Arial" w:hAnsi="Arial" w:cs="Arial"/>
          <w:b/>
          <w:bCs/>
          <w:color w:val="666600"/>
        </w:rPr>
        <w:t xml:space="preserve"> 16. Juni 2012</w:t>
      </w:r>
      <w:r>
        <w:rPr>
          <w:rFonts w:ascii="Arial" w:hAnsi="Arial" w:cs="Arial"/>
          <w:b/>
          <w:bCs/>
          <w:color w:val="666600"/>
        </w:rPr>
        <w:br/>
      </w:r>
      <w:r>
        <w:rPr>
          <w:rFonts w:ascii="Arial" w:hAnsi="Arial" w:cs="Arial"/>
          <w:b/>
          <w:bCs/>
          <w:color w:val="FE8A19"/>
        </w:rPr>
        <w:br/>
        <w:t>Tao Yoga und NLP (</w:t>
      </w:r>
      <w:r w:rsidR="00D35190">
        <w:rPr>
          <w:rFonts w:ascii="Arial" w:hAnsi="Arial" w:cs="Arial"/>
          <w:b/>
          <w:bCs/>
          <w:color w:val="FE8A19"/>
        </w:rPr>
        <w:t>„</w:t>
      </w:r>
      <w:r>
        <w:rPr>
          <w:rFonts w:ascii="Arial" w:hAnsi="Arial" w:cs="Arial"/>
          <w:b/>
          <w:bCs/>
          <w:color w:val="FE8A19"/>
        </w:rPr>
        <w:t>Neuro-</w:t>
      </w:r>
      <w:r w:rsidR="009626A0">
        <w:rPr>
          <w:rFonts w:ascii="Arial" w:hAnsi="Arial" w:cs="Arial"/>
          <w:b/>
          <w:bCs/>
          <w:color w:val="FE8A19"/>
        </w:rPr>
        <w:t xml:space="preserve"> </w:t>
      </w:r>
      <w:r>
        <w:rPr>
          <w:rFonts w:ascii="Arial" w:hAnsi="Arial" w:cs="Arial"/>
          <w:b/>
          <w:bCs/>
          <w:color w:val="FE8A19"/>
        </w:rPr>
        <w:t>Linguistisches Programmieren</w:t>
      </w:r>
      <w:r w:rsidR="00D35190">
        <w:rPr>
          <w:rFonts w:ascii="Arial" w:hAnsi="Arial" w:cs="Arial"/>
          <w:b/>
          <w:bCs/>
          <w:color w:val="FE8A19"/>
        </w:rPr>
        <w:t>“</w:t>
      </w:r>
      <w:r>
        <w:rPr>
          <w:rFonts w:ascii="Arial" w:hAnsi="Arial" w:cs="Arial"/>
          <w:b/>
          <w:bCs/>
          <w:color w:val="FE8A19"/>
        </w:rPr>
        <w:t>)</w:t>
      </w:r>
      <w:r>
        <w:rPr>
          <w:rFonts w:ascii="Arial" w:hAnsi="Arial" w:cs="Arial"/>
          <w:b/>
          <w:bCs/>
          <w:color w:val="666600"/>
        </w:rPr>
        <w:br/>
      </w:r>
      <w:r>
        <w:rPr>
          <w:rFonts w:ascii="Arial" w:hAnsi="Arial" w:cs="Arial"/>
          <w:b/>
          <w:bCs/>
          <w:color w:val="666600"/>
        </w:rPr>
        <w:br/>
      </w:r>
      <w:r>
        <w:rPr>
          <w:rFonts w:ascii="Arial" w:hAnsi="Arial" w:cs="Arial"/>
          <w:color w:val="7E5F7F"/>
        </w:rPr>
        <w:t>Yoga-Akademie Freiburg, Wildbachweg 11, Freiburg • 85,- €, Info &amp; Anmeldung: info@taoyoga-nlp.de</w:t>
      </w:r>
      <w:r>
        <w:rPr>
          <w:rFonts w:ascii="Arial" w:hAnsi="Arial" w:cs="Arial"/>
          <w:b/>
          <w:bCs/>
          <w:color w:val="666600"/>
        </w:rPr>
        <w:br/>
      </w:r>
      <w:r>
        <w:rPr>
          <w:rFonts w:ascii="Arial" w:hAnsi="Arial" w:cs="Arial"/>
          <w:b/>
          <w:bCs/>
          <w:color w:val="666600"/>
        </w:rPr>
        <w:br/>
      </w:r>
      <w:r>
        <w:rPr>
          <w:rFonts w:ascii="Arial" w:hAnsi="Arial" w:cs="Arial"/>
          <w:color w:val="666600"/>
          <w:sz w:val="20"/>
          <w:szCs w:val="20"/>
        </w:rPr>
        <w:t>Mit den Meditations-, Atem- und Körper - Übungen des Tao Yogas werden wir die Ursachen von Spannungen lösen und damit gleichzeitig unsere Vitalkraft “CHI” stärken. Die Verbindung von Tao Yoga und NLP bietet uns eine gute Möglichkeit, neu Erkenntnisse über uns selbst, für ein erfolgreiches Handeln einzusetzen.</w:t>
      </w:r>
      <w:r>
        <w:rPr>
          <w:rFonts w:ascii="Arial" w:hAnsi="Arial" w:cs="Arial"/>
          <w:b/>
          <w:bCs/>
          <w:color w:val="666600"/>
        </w:rPr>
        <w:br/>
      </w:r>
      <w:r>
        <w:rPr>
          <w:rFonts w:ascii="Arial" w:hAnsi="Arial" w:cs="Arial"/>
          <w:b/>
          <w:bCs/>
          <w:color w:val="666600"/>
        </w:rPr>
        <w:br/>
      </w:r>
      <w:r w:rsidR="00797B95">
        <w:rPr>
          <w:rFonts w:ascii="Arial" w:hAnsi="Arial" w:cs="Arial"/>
          <w:b/>
          <w:bCs/>
          <w:color w:val="FE8A19"/>
        </w:rPr>
        <w:br/>
      </w:r>
      <w:r>
        <w:rPr>
          <w:rFonts w:ascii="Arial" w:hAnsi="Arial" w:cs="Arial"/>
          <w:b/>
          <w:bCs/>
          <w:color w:val="FE8A19"/>
        </w:rPr>
        <w:br/>
        <w:t>•</w:t>
      </w:r>
      <w:r>
        <w:rPr>
          <w:rFonts w:ascii="Arial" w:hAnsi="Arial" w:cs="Arial"/>
          <w:b/>
          <w:bCs/>
          <w:color w:val="666600"/>
        </w:rPr>
        <w:t xml:space="preserve"> 28. Juli 2012</w:t>
      </w:r>
      <w:r>
        <w:rPr>
          <w:rFonts w:ascii="Arial" w:hAnsi="Arial" w:cs="Arial"/>
          <w:b/>
          <w:bCs/>
          <w:color w:val="666600"/>
        </w:rPr>
        <w:br/>
      </w:r>
      <w:r>
        <w:rPr>
          <w:rFonts w:ascii="Arial" w:hAnsi="Arial" w:cs="Arial"/>
          <w:b/>
          <w:bCs/>
          <w:color w:val="FE8A19"/>
        </w:rPr>
        <w:br/>
        <w:t>Tao Yoga - Basisübungen und Chi Kung</w:t>
      </w:r>
      <w:r>
        <w:rPr>
          <w:rFonts w:ascii="Arial" w:hAnsi="Arial" w:cs="Arial"/>
          <w:b/>
          <w:bCs/>
          <w:color w:val="666600"/>
        </w:rPr>
        <w:br/>
      </w:r>
      <w:r w:rsidR="005C472A">
        <w:rPr>
          <w:rFonts w:ascii="Arial" w:hAnsi="Arial" w:cs="Arial"/>
          <w:b/>
          <w:bCs/>
          <w:color w:val="666600"/>
        </w:rPr>
        <w:br/>
      </w:r>
      <w:r>
        <w:rPr>
          <w:rFonts w:ascii="Arial" w:hAnsi="Arial" w:cs="Arial"/>
          <w:b/>
          <w:bCs/>
          <w:color w:val="666600"/>
        </w:rPr>
        <w:t>“Die sechs heilenden Laute - als Grundlage für Gesundheit, Vitalität und Ausgeglichenheit”</w:t>
      </w:r>
      <w:r>
        <w:rPr>
          <w:rFonts w:ascii="Arial" w:hAnsi="Arial" w:cs="Arial"/>
          <w:b/>
          <w:bCs/>
          <w:color w:val="666600"/>
        </w:rPr>
        <w:br/>
      </w:r>
      <w:r>
        <w:rPr>
          <w:rFonts w:ascii="Arial" w:hAnsi="Arial" w:cs="Arial"/>
          <w:b/>
          <w:bCs/>
          <w:color w:val="666600"/>
        </w:rPr>
        <w:br/>
      </w:r>
      <w:r>
        <w:rPr>
          <w:rFonts w:ascii="Arial" w:hAnsi="Arial" w:cs="Arial"/>
          <w:color w:val="7E5F7F"/>
        </w:rPr>
        <w:t>Yoga-Akademie Freiburg, Wildbachweg 11, Freiburg • 85,- €, Info &amp; Anmeldung: info@taoyoga-nlp.de</w:t>
      </w:r>
      <w:r>
        <w:rPr>
          <w:rFonts w:ascii="Arial" w:hAnsi="Arial" w:cs="Arial"/>
          <w:b/>
          <w:bCs/>
          <w:color w:val="666600"/>
        </w:rPr>
        <w:br/>
      </w:r>
      <w:r>
        <w:rPr>
          <w:rFonts w:ascii="Arial" w:hAnsi="Arial" w:cs="Arial"/>
          <w:b/>
          <w:bCs/>
          <w:color w:val="666600"/>
        </w:rPr>
        <w:br/>
      </w:r>
      <w:r>
        <w:rPr>
          <w:rFonts w:ascii="Arial" w:hAnsi="Arial" w:cs="Arial"/>
          <w:color w:val="666600"/>
          <w:sz w:val="20"/>
          <w:szCs w:val="20"/>
        </w:rPr>
        <w:t>Tao Yoga als Selbsthilfe zur Gesunderhaltung und Stärkung von Körper, Seele und Geist. Das Wissen und die Praktiken taoistischer Meister werden mit den Erkenntnissen westlicher Medizin verbunden. Durch regelmäßiges Üben ist es möglich, die Lebensenergie “CHI” zu steigern, das Immunsystem zu</w:t>
      </w:r>
    </w:p>
    <w:p w:rsidR="002C5A0D" w:rsidRPr="00AF5C17" w:rsidRDefault="002C5A0D" w:rsidP="00AF5C17"/>
    <w:sectPr w:rsidR="002C5A0D" w:rsidRPr="00AF5C17" w:rsidSect="002C5A0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5C17"/>
    <w:rsid w:val="0028530D"/>
    <w:rsid w:val="002C5A0D"/>
    <w:rsid w:val="005C472A"/>
    <w:rsid w:val="00602A8A"/>
    <w:rsid w:val="00797B95"/>
    <w:rsid w:val="00834666"/>
    <w:rsid w:val="00851A0C"/>
    <w:rsid w:val="009626A0"/>
    <w:rsid w:val="00AB6B92"/>
    <w:rsid w:val="00AF5C17"/>
    <w:rsid w:val="00D35190"/>
    <w:rsid w:val="00FC256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5A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F5C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lienvert">
    <w:name w:val="lienvert"/>
    <w:basedOn w:val="Absatz-Standardschriftart"/>
    <w:rsid w:val="00AF5C17"/>
  </w:style>
  <w:style w:type="paragraph" w:styleId="Sprechblasentext">
    <w:name w:val="Balloon Text"/>
    <w:basedOn w:val="Standard"/>
    <w:link w:val="SprechblasentextZchn"/>
    <w:uiPriority w:val="99"/>
    <w:semiHidden/>
    <w:unhideWhenUsed/>
    <w:rsid w:val="00AF5C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5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576470">
      <w:bodyDiv w:val="1"/>
      <w:marLeft w:val="0"/>
      <w:marRight w:val="0"/>
      <w:marTop w:val="0"/>
      <w:marBottom w:val="0"/>
      <w:divBdr>
        <w:top w:val="none" w:sz="0" w:space="0" w:color="auto"/>
        <w:left w:val="none" w:sz="0" w:space="0" w:color="auto"/>
        <w:bottom w:val="none" w:sz="0" w:space="0" w:color="auto"/>
        <w:right w:val="none" w:sz="0" w:space="0" w:color="auto"/>
      </w:divBdr>
      <w:divsChild>
        <w:div w:id="1008873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884428">
      <w:bodyDiv w:val="1"/>
      <w:marLeft w:val="0"/>
      <w:marRight w:val="0"/>
      <w:marTop w:val="0"/>
      <w:marBottom w:val="0"/>
      <w:divBdr>
        <w:top w:val="none" w:sz="0" w:space="0" w:color="auto"/>
        <w:left w:val="none" w:sz="0" w:space="0" w:color="auto"/>
        <w:bottom w:val="none" w:sz="0" w:space="0" w:color="auto"/>
        <w:right w:val="none" w:sz="0" w:space="0" w:color="auto"/>
      </w:divBdr>
      <w:divsChild>
        <w:div w:id="7713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1630</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2012-04-19T09:49:00Z</dcterms:created>
  <dcterms:modified xsi:type="dcterms:W3CDTF">2012-04-19T10:26:00Z</dcterms:modified>
</cp:coreProperties>
</file>